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60446A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 11, 2015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60446A">
        <w:rPr>
          <w:rFonts w:ascii="Times New Roman" w:hAnsi="Times New Roman" w:cs="Times New Roman"/>
          <w:sz w:val="24"/>
        </w:rPr>
        <w:t xml:space="preserve"> Perry, Jamie, Donna, Alex, Scott, Kevin, Kristen, Adam, Scott, Karen, Dwayne, Amanda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60446A">
        <w:rPr>
          <w:rFonts w:ascii="Times New Roman" w:hAnsi="Times New Roman" w:cs="Times New Roman"/>
          <w:sz w:val="24"/>
        </w:rPr>
        <w:t>8:35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60446A">
        <w:rPr>
          <w:rFonts w:ascii="Times New Roman" w:hAnsi="Times New Roman" w:cs="Times New Roman"/>
          <w:sz w:val="24"/>
        </w:rPr>
        <w:t xml:space="preserve"> December 14, 2014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750867">
        <w:rPr>
          <w:rFonts w:ascii="Times New Roman" w:hAnsi="Times New Roman" w:cs="Times New Roman"/>
          <w:sz w:val="24"/>
        </w:rPr>
        <w:t>First:</w:t>
      </w:r>
      <w:r w:rsidR="006044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60446A">
        <w:rPr>
          <w:rFonts w:ascii="Times New Roman" w:hAnsi="Times New Roman" w:cs="Times New Roman"/>
          <w:sz w:val="24"/>
        </w:rPr>
        <w:t>Scott</w:t>
      </w:r>
      <w:r w:rsidR="00750867">
        <w:rPr>
          <w:rFonts w:ascii="Times New Roman" w:hAnsi="Times New Roman" w:cs="Times New Roman"/>
          <w:sz w:val="24"/>
        </w:rPr>
        <w:t xml:space="preserve"> ,</w:t>
      </w:r>
      <w:proofErr w:type="gramEnd"/>
      <w:r w:rsidR="00750867">
        <w:rPr>
          <w:rFonts w:ascii="Times New Roman" w:hAnsi="Times New Roman" w:cs="Times New Roman"/>
          <w:sz w:val="24"/>
        </w:rPr>
        <w:t xml:space="preserve"> Second:</w:t>
      </w:r>
      <w:r w:rsidR="0060446A">
        <w:rPr>
          <w:rFonts w:ascii="Times New Roman" w:hAnsi="Times New Roman" w:cs="Times New Roman"/>
          <w:sz w:val="24"/>
        </w:rPr>
        <w:t xml:space="preserve"> Adam, all in favour, carried.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791DD8" w:rsidRDefault="00E53BD2" w:rsidP="00DF62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 w:rsidR="0060446A">
        <w:rPr>
          <w:rFonts w:ascii="Times New Roman" w:hAnsi="Times New Roman" w:cs="Times New Roman"/>
          <w:sz w:val="24"/>
        </w:rPr>
        <w:t xml:space="preserve"> </w:t>
      </w:r>
    </w:p>
    <w:p w:rsidR="0060446A" w:rsidRDefault="0060446A" w:rsidP="006044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Tournament Director: Amanda Anderson First: Adam, Second: Alex, all in favour, carried.</w:t>
      </w:r>
    </w:p>
    <w:p w:rsidR="00015BB2" w:rsidRDefault="00015BB2" w:rsidP="006044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for AGM: to reinstate a section that was removed from the By-Laws in error. Section 3.0 regarding Registration. </w:t>
      </w:r>
    </w:p>
    <w:p w:rsidR="0060446A" w:rsidRDefault="0060446A" w:rsidP="006044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Rolfe would like to address the executive regarding the request writing a letter of support to construct a sports facility in Simcoe.</w:t>
      </w:r>
    </w:p>
    <w:p w:rsidR="0060446A" w:rsidRDefault="0060446A" w:rsidP="006044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Asked our executive why we refused to provide a letter. Members of the executive questioned what it would mean for the smaller centres and their individual hockey programs.</w:t>
      </w:r>
    </w:p>
    <w:p w:rsidR="0060446A" w:rsidRDefault="0060446A" w:rsidP="006044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suggests that the ice pad surfaces available in Norfolk County would not change, as the Recreation Centre and Talbot Gardens </w:t>
      </w:r>
      <w:r w:rsidR="00336FC6">
        <w:rPr>
          <w:rFonts w:ascii="Times New Roman" w:hAnsi="Times New Roman" w:cs="Times New Roman"/>
          <w:sz w:val="24"/>
        </w:rPr>
        <w:t>would remove their ice pads.</w:t>
      </w:r>
    </w:p>
    <w:p w:rsidR="00A01EA7" w:rsidRDefault="00A01EA7" w:rsidP="005409E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discussion, John reminds the executive the letter is for us to support the feasibility assessment, not the centre itself.</w:t>
      </w:r>
      <w:r w:rsidR="005409E6">
        <w:rPr>
          <w:rFonts w:ascii="Times New Roman" w:hAnsi="Times New Roman" w:cs="Times New Roman"/>
          <w:sz w:val="24"/>
        </w:rPr>
        <w:t xml:space="preserve"> Therefore our letter can specifically state that we support the feasibility assessment but not necessarily the concept of the facility itself.</w:t>
      </w:r>
    </w:p>
    <w:p w:rsidR="000A4BEB" w:rsidRDefault="000A4BEB" w:rsidP="005409E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Dwayne asks about financial support? John suggests that Provincial and Federal level funding will support the construction.</w:t>
      </w:r>
    </w:p>
    <w:p w:rsidR="000A4BEB" w:rsidRDefault="000A4BEB" w:rsidP="005409E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is asked to exit so that we can discuss.</w:t>
      </w:r>
    </w:p>
    <w:p w:rsidR="000A4BEB" w:rsidRPr="005409E6" w:rsidRDefault="000A4BEB" w:rsidP="005409E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we going to provide</w:t>
      </w:r>
      <w:r w:rsidR="006004A3">
        <w:rPr>
          <w:rFonts w:ascii="Times New Roman" w:hAnsi="Times New Roman" w:cs="Times New Roman"/>
          <w:sz w:val="24"/>
        </w:rPr>
        <w:t xml:space="preserve"> a letter of support of the feasibility assessment only? First: Karen Second: Dwayne, two opposed, carried.</w:t>
      </w:r>
    </w:p>
    <w:p w:rsidR="00E53BD2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50001E">
        <w:rPr>
          <w:rFonts w:ascii="Times New Roman" w:hAnsi="Times New Roman" w:cs="Times New Roman"/>
          <w:sz w:val="24"/>
        </w:rPr>
        <w:t>Boudreault</w:t>
      </w:r>
      <w:proofErr w:type="spellEnd"/>
      <w:r w:rsidRPr="0050001E">
        <w:rPr>
          <w:rFonts w:ascii="Times New Roman" w:hAnsi="Times New Roman" w:cs="Times New Roman"/>
          <w:sz w:val="24"/>
        </w:rPr>
        <w:t xml:space="preserve">, </w:t>
      </w:r>
      <w:r w:rsidR="00E53BD2" w:rsidRPr="0050001E">
        <w:rPr>
          <w:rFonts w:ascii="Times New Roman" w:hAnsi="Times New Roman" w:cs="Times New Roman"/>
          <w:sz w:val="24"/>
        </w:rPr>
        <w:t>1st Vice</w:t>
      </w:r>
    </w:p>
    <w:p w:rsidR="00015BB2" w:rsidRDefault="00B63467" w:rsidP="00015B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OMHA is on the board is all sign, albeit one.</w:t>
      </w:r>
    </w:p>
    <w:p w:rsidR="00B63467" w:rsidRDefault="00B63467" w:rsidP="00015BB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Unpaid players: After much work on behalf of executive we still have outstanding members who have not paid.</w:t>
      </w:r>
    </w:p>
    <w:p w:rsidR="00CD5DF1" w:rsidRDefault="00CD5DF1" w:rsidP="00CD5DF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go in-camera Rem.</w:t>
      </w:r>
    </w:p>
    <w:p w:rsidR="00CD5DF1" w:rsidRDefault="00CD5DF1" w:rsidP="00CD5DF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OMHA is proposing that the age levels be returned to 2-year Novice. This will be discuss at the OMHA AGM and if passed will affect the 2016-2017 season.</w:t>
      </w:r>
    </w:p>
    <w:p w:rsidR="00CD5DF1" w:rsidRDefault="00CD5DF1" w:rsidP="00CD5DF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Tryout schedule for next season: </w:t>
      </w:r>
      <w:r w:rsidR="00252657">
        <w:rPr>
          <w:rFonts w:ascii="Times New Roman" w:hAnsi="Times New Roman" w:cs="Times New Roman"/>
          <w:sz w:val="24"/>
        </w:rPr>
        <w:t>Dates proposed are:  August 30</w:t>
      </w:r>
      <w:r w:rsidR="00252657" w:rsidRPr="00252657">
        <w:rPr>
          <w:rFonts w:ascii="Times New Roman" w:hAnsi="Times New Roman" w:cs="Times New Roman"/>
          <w:sz w:val="24"/>
          <w:vertAlign w:val="superscript"/>
        </w:rPr>
        <w:t>th</w:t>
      </w:r>
      <w:r w:rsidR="00252657">
        <w:rPr>
          <w:rFonts w:ascii="Times New Roman" w:hAnsi="Times New Roman" w:cs="Times New Roman"/>
          <w:sz w:val="24"/>
        </w:rPr>
        <w:t xml:space="preserve"> to September 3</w:t>
      </w:r>
      <w:r w:rsidR="00252657" w:rsidRPr="00252657">
        <w:rPr>
          <w:rFonts w:ascii="Times New Roman" w:hAnsi="Times New Roman" w:cs="Times New Roman"/>
          <w:sz w:val="24"/>
          <w:vertAlign w:val="superscript"/>
        </w:rPr>
        <w:t>rd</w:t>
      </w:r>
      <w:r w:rsidR="00252657">
        <w:rPr>
          <w:rFonts w:ascii="Times New Roman" w:hAnsi="Times New Roman" w:cs="Times New Roman"/>
          <w:sz w:val="24"/>
        </w:rPr>
        <w:t xml:space="preserve"> </w:t>
      </w:r>
      <w:r w:rsidR="00C17E23">
        <w:rPr>
          <w:rFonts w:ascii="Times New Roman" w:hAnsi="Times New Roman" w:cs="Times New Roman"/>
          <w:sz w:val="24"/>
        </w:rPr>
        <w:t>and September 8</w:t>
      </w:r>
      <w:r w:rsidR="00C17E23" w:rsidRPr="00C17E23">
        <w:rPr>
          <w:rFonts w:ascii="Times New Roman" w:hAnsi="Times New Roman" w:cs="Times New Roman"/>
          <w:sz w:val="24"/>
          <w:vertAlign w:val="superscript"/>
        </w:rPr>
        <w:t>th</w:t>
      </w:r>
      <w:r w:rsidR="00C17E23">
        <w:rPr>
          <w:rFonts w:ascii="Times New Roman" w:hAnsi="Times New Roman" w:cs="Times New Roman"/>
          <w:sz w:val="24"/>
        </w:rPr>
        <w:t xml:space="preserve"> </w:t>
      </w:r>
      <w:r w:rsidR="00252657">
        <w:rPr>
          <w:rFonts w:ascii="Times New Roman" w:hAnsi="Times New Roman" w:cs="Times New Roman"/>
          <w:sz w:val="24"/>
        </w:rPr>
        <w:t>to 11</w:t>
      </w:r>
      <w:r w:rsidR="00252657" w:rsidRPr="00252657">
        <w:rPr>
          <w:rFonts w:ascii="Times New Roman" w:hAnsi="Times New Roman" w:cs="Times New Roman"/>
          <w:sz w:val="24"/>
          <w:vertAlign w:val="superscript"/>
        </w:rPr>
        <w:t>th</w:t>
      </w:r>
      <w:r w:rsidR="005426A8">
        <w:rPr>
          <w:rFonts w:ascii="Times New Roman" w:hAnsi="Times New Roman" w:cs="Times New Roman"/>
          <w:sz w:val="24"/>
        </w:rPr>
        <w:t>.</w:t>
      </w:r>
    </w:p>
    <w:p w:rsidR="005426A8" w:rsidRPr="00CD5DF1" w:rsidRDefault="00D42B0D" w:rsidP="00CD5DF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Propose our association</w:t>
      </w:r>
      <w:r w:rsidR="005426A8">
        <w:rPr>
          <w:rFonts w:ascii="Times New Roman" w:hAnsi="Times New Roman" w:cs="Times New Roman"/>
          <w:sz w:val="24"/>
        </w:rPr>
        <w:t xml:space="preserve"> change our website provider from RAMP to MB Sports. When is our contract with RAMP </w:t>
      </w:r>
      <w:r w:rsidR="00671919">
        <w:rPr>
          <w:rFonts w:ascii="Times New Roman" w:hAnsi="Times New Roman" w:cs="Times New Roman"/>
          <w:sz w:val="24"/>
        </w:rPr>
        <w:t>expired? Donna will investigate and discuss further at the next meeting.</w:t>
      </w:r>
    </w:p>
    <w:p w:rsid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>, 2nd Vice</w:t>
      </w:r>
    </w:p>
    <w:p w:rsidR="00314AD6" w:rsidRPr="009218E6" w:rsidRDefault="00314AD6" w:rsidP="00314AD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centre is hosting final days this year, March 15</w:t>
      </w:r>
      <w:r w:rsidRPr="00314AD6">
        <w:rPr>
          <w:rFonts w:ascii="Times New Roman" w:hAnsi="Times New Roman" w:cs="Times New Roman"/>
          <w:sz w:val="24"/>
          <w:vertAlign w:val="superscript"/>
        </w:rPr>
        <w:t>th</w:t>
      </w:r>
      <w:r w:rsidR="008740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Asks the executive what we will need to do for success. Feedback was given to Scott.</w:t>
      </w: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314AD6" w:rsidRDefault="00730713" w:rsidP="00314AD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statement given to the executive.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  <w:r w:rsidR="00730713">
        <w:rPr>
          <w:rFonts w:ascii="Times New Roman" w:hAnsi="Times New Roman" w:cs="Times New Roman"/>
          <w:sz w:val="24"/>
        </w:rPr>
        <w:t xml:space="preserve"> ABSENT</w:t>
      </w:r>
    </w:p>
    <w:p w:rsidR="00C03076" w:rsidRPr="005E6FAE" w:rsidRDefault="00730713" w:rsidP="005E6F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Anderson,</w:t>
      </w:r>
      <w:r w:rsidR="008C4234" w:rsidRPr="0050001E">
        <w:rPr>
          <w:rFonts w:ascii="Times New Roman" w:hAnsi="Times New Roman" w:cs="Times New Roman"/>
          <w:sz w:val="24"/>
        </w:rPr>
        <w:t xml:space="preserve"> Tournament Director</w:t>
      </w:r>
    </w:p>
    <w:p w:rsidR="00B361C9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6EF1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5A6EF1">
        <w:rPr>
          <w:rFonts w:ascii="Times New Roman" w:hAnsi="Times New Roman" w:cs="Times New Roman"/>
          <w:sz w:val="24"/>
        </w:rPr>
        <w:t>Sibbick</w:t>
      </w:r>
      <w:proofErr w:type="spellEnd"/>
      <w:r w:rsidRPr="005A6EF1">
        <w:rPr>
          <w:rFonts w:ascii="Times New Roman" w:hAnsi="Times New Roman" w:cs="Times New Roman"/>
          <w:sz w:val="24"/>
        </w:rPr>
        <w:t>, Technical Director</w:t>
      </w:r>
    </w:p>
    <w:p w:rsidR="00B361C9" w:rsidRPr="00B361C9" w:rsidRDefault="00B361C9" w:rsidP="00B361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Final numbers for power skating OCT-DEC</w:t>
      </w:r>
    </w:p>
    <w:p w:rsidR="00B361C9" w:rsidRPr="00B361C9" w:rsidRDefault="004D0EA0" w:rsidP="00B361C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 w:rsidR="00B361C9"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hows a loss of $500.  I think when the rep Fees are included from the kids that didn’t partake in it, the amount 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uld be close to breaking event.</w:t>
      </w:r>
      <w:r w:rsidR="00B361C9"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</w:p>
    <w:p w:rsidR="00B361C9" w:rsidRPr="00B361C9" w:rsidRDefault="00B361C9" w:rsidP="00B361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Jan-Feb power skating.  Looks like I have 26 kids signed up at $120 each</w:t>
      </w:r>
    </w:p>
    <w:p w:rsidR="00B361C9" w:rsidRPr="00B361C9" w:rsidRDefault="00B361C9" w:rsidP="00B361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Summer Ice - Can book 2 hrs a week July-Aug and we can cancel later if not neede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d. </w:t>
      </w:r>
      <w:r w:rsidRPr="00B361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Not sure if I will have time this summer yet to run a program.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E4136F" w:rsidRPr="00E4136F" w:rsidRDefault="00E4136F" w:rsidP="00E4136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Gate revenue is presented to the executive.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</w:p>
    <w:p w:rsidR="00D25A6D" w:rsidRPr="00671A35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  <w:r w:rsidR="00E4136F">
        <w:rPr>
          <w:rFonts w:ascii="Times New Roman" w:hAnsi="Times New Roman" w:cs="Times New Roman"/>
          <w:sz w:val="24"/>
        </w:rPr>
        <w:t xml:space="preserve"> ABSENT</w:t>
      </w:r>
    </w:p>
    <w:p w:rsidR="005D3F61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E53BD2" w:rsidRPr="00671A35">
        <w:rPr>
          <w:rFonts w:ascii="Times New Roman" w:hAnsi="Times New Roman" w:cs="Times New Roman"/>
          <w:sz w:val="24"/>
        </w:rPr>
        <w:t xml:space="preserve">, Registrar </w:t>
      </w:r>
    </w:p>
    <w:p w:rsidR="00E4136F" w:rsidRDefault="00E4136F" w:rsidP="00E4136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Rosters are</w:t>
      </w:r>
      <w:r w:rsidR="003F6C4F">
        <w:rPr>
          <w:rFonts w:ascii="Times New Roman" w:hAnsi="Times New Roman" w:cs="Times New Roman"/>
          <w:sz w:val="24"/>
        </w:rPr>
        <w:t xml:space="preserve"> locked down. No changes will</w:t>
      </w:r>
      <w:r>
        <w:rPr>
          <w:rFonts w:ascii="Times New Roman" w:hAnsi="Times New Roman" w:cs="Times New Roman"/>
          <w:sz w:val="24"/>
        </w:rPr>
        <w:t xml:space="preserve"> be accepted.</w:t>
      </w:r>
    </w:p>
    <w:p w:rsidR="00E4136F" w:rsidRPr="006E2051" w:rsidRDefault="00E4136F" w:rsidP="006E205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Deadline for team reconciliation is December 1</w:t>
      </w:r>
      <w:r w:rsidRPr="00E4136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and the deadline for player reconciliation is January 10</w:t>
      </w:r>
      <w:r w:rsidRPr="00E4136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E53BD2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Pr="00671A35">
        <w:rPr>
          <w:rFonts w:ascii="Times New Roman" w:hAnsi="Times New Roman" w:cs="Times New Roman"/>
          <w:sz w:val="24"/>
        </w:rPr>
        <w:t>Leguee</w:t>
      </w:r>
      <w:proofErr w:type="spellEnd"/>
      <w:r w:rsidRPr="00671A35">
        <w:rPr>
          <w:rFonts w:ascii="Times New Roman" w:hAnsi="Times New Roman" w:cs="Times New Roman"/>
          <w:sz w:val="24"/>
        </w:rPr>
        <w:t>, Special Events</w:t>
      </w:r>
      <w:r w:rsidR="006E2051">
        <w:rPr>
          <w:rFonts w:ascii="Times New Roman" w:hAnsi="Times New Roman" w:cs="Times New Roman"/>
          <w:sz w:val="24"/>
        </w:rPr>
        <w:t xml:space="preserve"> ABSENT</w:t>
      </w:r>
    </w:p>
    <w:p w:rsidR="006E2051" w:rsidRDefault="006C2C9B" w:rsidP="006E20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</w:p>
    <w:p w:rsidR="003D6FFF" w:rsidRPr="006E2051" w:rsidRDefault="003D6FFF" w:rsidP="003D6FF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Association pin with the WDMHA crest. A Minimum order is generally 100 units at the cost of $350. It is requested that Donna investigate the costing for a larger quan</w:t>
      </w:r>
      <w:r w:rsidR="00666C3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ity.</w:t>
      </w:r>
    </w:p>
    <w:p w:rsidR="00E53BD2" w:rsidRPr="00671A35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E53BD2" w:rsidRPr="00671A35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6E2051">
        <w:rPr>
          <w:rFonts w:ascii="Times New Roman" w:hAnsi="Times New Roman" w:cs="Times New Roman"/>
          <w:sz w:val="24"/>
        </w:rPr>
        <w:t xml:space="preserve"> ABSENT</w:t>
      </w:r>
    </w:p>
    <w:p w:rsidR="003D6FFF" w:rsidRPr="003D6FFF" w:rsidRDefault="00C76A23" w:rsidP="003D6F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666C35" w:rsidRDefault="00666C35" w:rsidP="00671A35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770A" w:rsidRDefault="0032770A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Positions open at AGM: President (Perry is stepping down), 2</w:t>
      </w:r>
      <w:r w:rsidRPr="0032770A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Vice (Scott is stepping down), Secretary (Karen is stepping down), IP/Tyke Convenor (unknown), Ice Convenor</w:t>
      </w:r>
      <w:r w:rsidR="00D847E0">
        <w:rPr>
          <w:rFonts w:ascii="Times New Roman" w:hAnsi="Times New Roman" w:cs="Times New Roman"/>
          <w:sz w:val="24"/>
        </w:rPr>
        <w:t xml:space="preserve"> (unknown)</w:t>
      </w:r>
      <w:r>
        <w:rPr>
          <w:rFonts w:ascii="Times New Roman" w:hAnsi="Times New Roman" w:cs="Times New Roman"/>
          <w:sz w:val="24"/>
        </w:rPr>
        <w:t>, Operation Director (undecided), Special Events (Julie is stepping down), Referee in Chief (unknown), Equipment Manager (Jamie will ask for nomination).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32770A">
        <w:rPr>
          <w:rFonts w:ascii="Times New Roman" w:hAnsi="Times New Roman" w:cs="Times New Roman"/>
          <w:sz w:val="24"/>
        </w:rPr>
        <w:t xml:space="preserve"> February </w:t>
      </w:r>
      <w:r w:rsidR="00904F49">
        <w:rPr>
          <w:rFonts w:ascii="Times New Roman" w:hAnsi="Times New Roman" w:cs="Times New Roman"/>
          <w:sz w:val="24"/>
        </w:rPr>
        <w:t>8, 2015 @ 8:30am</w:t>
      </w:r>
    </w:p>
    <w:p w:rsidR="00904F49" w:rsidRDefault="00904F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904F49" w:rsidRPr="00671A35" w:rsidRDefault="00904F4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Adjournment: 10:28 First: Scott, Second: Karen, all in favour carried.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lastRenderedPageBreak/>
        <w:t>AGM Items, Carried Forward:</w:t>
      </w:r>
    </w:p>
    <w:p w:rsidR="00441005" w:rsidRDefault="00441005" w:rsidP="00441005">
      <w:pPr>
        <w:pStyle w:val="NoSpacing"/>
        <w:rPr>
          <w:rFonts w:ascii="Times New Roman" w:hAnsi="Times New Roman" w:cs="Times New Roman"/>
          <w:sz w:val="24"/>
        </w:rPr>
      </w:pPr>
    </w:p>
    <w:p w:rsidR="00441005" w:rsidRDefault="00441005" w:rsidP="0044100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for AGM: to reinstate a section that was removed from the By-Laws in error. </w:t>
      </w:r>
      <w:proofErr w:type="gramStart"/>
      <w:r>
        <w:rPr>
          <w:rFonts w:ascii="Times New Roman" w:hAnsi="Times New Roman" w:cs="Times New Roman"/>
          <w:sz w:val="24"/>
        </w:rPr>
        <w:t>Section 3.0 regarding Registration.</w:t>
      </w:r>
      <w:proofErr w:type="gramEnd"/>
    </w:p>
    <w:p w:rsidR="00441005" w:rsidRDefault="00441005" w:rsidP="0044100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Changes:</w:t>
      </w:r>
    </w:p>
    <w:p w:rsidR="00441005" w:rsidRDefault="00441005" w:rsidP="004410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Reimbursement is 80% to September 30</w:t>
      </w:r>
      <w:r w:rsidRPr="00441005">
        <w:rPr>
          <w:rFonts w:ascii="Times New Roman" w:hAnsi="Times New Roman" w:cs="Times New Roman"/>
          <w:sz w:val="24"/>
          <w:vertAlign w:val="superscript"/>
        </w:rPr>
        <w:t>th</w:t>
      </w:r>
      <w:r w:rsidR="00924274">
        <w:rPr>
          <w:rFonts w:ascii="Times New Roman" w:hAnsi="Times New Roman" w:cs="Times New Roman"/>
          <w:sz w:val="24"/>
        </w:rPr>
        <w:t>, Month of October 70%, Month of November 50% and Month of December 0%.</w:t>
      </w:r>
    </w:p>
    <w:p w:rsidR="00441005" w:rsidRDefault="00441005" w:rsidP="004410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of registration fees is mandatory at time of registration. No exceptions.</w:t>
      </w:r>
    </w:p>
    <w:p w:rsidR="00441005" w:rsidRDefault="00930665" w:rsidP="004410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proposes that ALL IP/Tyke level players be registered at the lower fees.</w:t>
      </w:r>
    </w:p>
    <w:p w:rsidR="00896170" w:rsidRDefault="00896170" w:rsidP="00896170">
      <w:pPr>
        <w:pStyle w:val="NoSpacing"/>
        <w:rPr>
          <w:rFonts w:ascii="Times New Roman" w:hAnsi="Times New Roman" w:cs="Times New Roman"/>
          <w:sz w:val="24"/>
        </w:rPr>
      </w:pPr>
    </w:p>
    <w:p w:rsidR="00896170" w:rsidRDefault="00896170" w:rsidP="0089617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AGM date: Wednesday March 25, 2015 @ 7:00pm in the Multi-Purpose Room.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C80"/>
    <w:multiLevelType w:val="hybridMultilevel"/>
    <w:tmpl w:val="02921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3000"/>
    <w:multiLevelType w:val="hybridMultilevel"/>
    <w:tmpl w:val="342004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373C"/>
    <w:multiLevelType w:val="hybridMultilevel"/>
    <w:tmpl w:val="61CA0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3310"/>
    <w:multiLevelType w:val="hybridMultilevel"/>
    <w:tmpl w:val="40627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15BB2"/>
    <w:rsid w:val="00036CBE"/>
    <w:rsid w:val="000531B0"/>
    <w:rsid w:val="00066BCD"/>
    <w:rsid w:val="000A4BEB"/>
    <w:rsid w:val="00154FC8"/>
    <w:rsid w:val="001C213E"/>
    <w:rsid w:val="00252657"/>
    <w:rsid w:val="00267736"/>
    <w:rsid w:val="002A527E"/>
    <w:rsid w:val="002C50D9"/>
    <w:rsid w:val="002E70B5"/>
    <w:rsid w:val="00314AD6"/>
    <w:rsid w:val="0032770A"/>
    <w:rsid w:val="00336FC6"/>
    <w:rsid w:val="003B4E47"/>
    <w:rsid w:val="003D6FFF"/>
    <w:rsid w:val="003F6C4F"/>
    <w:rsid w:val="004158D1"/>
    <w:rsid w:val="00441005"/>
    <w:rsid w:val="00476F8C"/>
    <w:rsid w:val="004B2494"/>
    <w:rsid w:val="004D0EA0"/>
    <w:rsid w:val="004D2FD9"/>
    <w:rsid w:val="0050001E"/>
    <w:rsid w:val="005409E6"/>
    <w:rsid w:val="005426A8"/>
    <w:rsid w:val="0054682C"/>
    <w:rsid w:val="00547FF9"/>
    <w:rsid w:val="005A6EF1"/>
    <w:rsid w:val="005D3F61"/>
    <w:rsid w:val="005E5136"/>
    <w:rsid w:val="005E6FAE"/>
    <w:rsid w:val="006004A3"/>
    <w:rsid w:val="0060446A"/>
    <w:rsid w:val="00666C35"/>
    <w:rsid w:val="00671919"/>
    <w:rsid w:val="00671A35"/>
    <w:rsid w:val="006C2C9B"/>
    <w:rsid w:val="006E2051"/>
    <w:rsid w:val="0070275F"/>
    <w:rsid w:val="00730713"/>
    <w:rsid w:val="00750867"/>
    <w:rsid w:val="00791DD8"/>
    <w:rsid w:val="00822CEE"/>
    <w:rsid w:val="00853193"/>
    <w:rsid w:val="0087406C"/>
    <w:rsid w:val="00896170"/>
    <w:rsid w:val="008C4234"/>
    <w:rsid w:val="008E4A55"/>
    <w:rsid w:val="00904F49"/>
    <w:rsid w:val="009218E6"/>
    <w:rsid w:val="00924274"/>
    <w:rsid w:val="00930665"/>
    <w:rsid w:val="00984B6D"/>
    <w:rsid w:val="00A01EA7"/>
    <w:rsid w:val="00B361C9"/>
    <w:rsid w:val="00B63467"/>
    <w:rsid w:val="00BA3E93"/>
    <w:rsid w:val="00BD6F07"/>
    <w:rsid w:val="00C03076"/>
    <w:rsid w:val="00C17E23"/>
    <w:rsid w:val="00C76A23"/>
    <w:rsid w:val="00C94856"/>
    <w:rsid w:val="00CD5DF1"/>
    <w:rsid w:val="00D25A6D"/>
    <w:rsid w:val="00D42B0D"/>
    <w:rsid w:val="00D73DD8"/>
    <w:rsid w:val="00D847E0"/>
    <w:rsid w:val="00DB10FE"/>
    <w:rsid w:val="00DC245F"/>
    <w:rsid w:val="00DF6297"/>
    <w:rsid w:val="00E231F4"/>
    <w:rsid w:val="00E4136F"/>
    <w:rsid w:val="00E53BD2"/>
    <w:rsid w:val="00EC34A0"/>
    <w:rsid w:val="00F35712"/>
    <w:rsid w:val="00F64E5C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4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3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914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98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83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66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94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0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F0AE-7491-40CA-85DC-A5FA81B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43</cp:revision>
  <cp:lastPrinted>2014-06-07T16:15:00Z</cp:lastPrinted>
  <dcterms:created xsi:type="dcterms:W3CDTF">2015-01-11T13:47:00Z</dcterms:created>
  <dcterms:modified xsi:type="dcterms:W3CDTF">2015-01-18T11:47:00Z</dcterms:modified>
</cp:coreProperties>
</file>